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21"/>
        </w:rPr>
      </w:pPr>
      <w:r>
        <w:rPr>
          <w:rFonts w:hint="eastAsia" w:ascii="仿宋" w:hAnsi="仿宋" w:eastAsia="仿宋"/>
          <w:sz w:val="32"/>
          <w:szCs w:val="21"/>
        </w:rPr>
        <w:t>附件1：申报表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宋体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36"/>
          <w:szCs w:val="36"/>
        </w:rPr>
        <w:t>第二十届上海安博会“长三角地区安防百强企业”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宋体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sz w:val="36"/>
          <w:szCs w:val="36"/>
        </w:rPr>
        <w:t>评选申报表</w:t>
      </w:r>
    </w:p>
    <w:bookmarkEnd w:id="0"/>
    <w:tbl>
      <w:tblPr>
        <w:tblStyle w:val="3"/>
        <w:tblpPr w:leftFromText="180" w:rightFromText="180" w:vertAnchor="text" w:horzAnchor="page" w:tblpX="1949" w:tblpY="2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0"/>
        <w:gridCol w:w="1512"/>
        <w:gridCol w:w="1405"/>
        <w:gridCol w:w="1436"/>
        <w:gridCol w:w="61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公司名称</w:t>
            </w:r>
          </w:p>
        </w:tc>
        <w:tc>
          <w:tcPr>
            <w:tcW w:w="69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公司地址</w:t>
            </w:r>
          </w:p>
        </w:tc>
        <w:tc>
          <w:tcPr>
            <w:tcW w:w="69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联系人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职务</w:t>
            </w: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电话（手机）</w:t>
            </w:r>
          </w:p>
        </w:tc>
        <w:tc>
          <w:tcPr>
            <w:tcW w:w="142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传真</w:t>
            </w:r>
          </w:p>
        </w:tc>
        <w:tc>
          <w:tcPr>
            <w:tcW w:w="28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成立时间</w:t>
            </w:r>
          </w:p>
        </w:tc>
        <w:tc>
          <w:tcPr>
            <w:tcW w:w="2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注册资金</w:t>
            </w:r>
          </w:p>
        </w:tc>
        <w:tc>
          <w:tcPr>
            <w:tcW w:w="28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专利数量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20</w:t>
            </w:r>
            <w:r>
              <w:rPr>
                <w:rFonts w:hint="eastAsia" w:eastAsia="仿宋"/>
                <w:kern w:val="0"/>
                <w:sz w:val="24"/>
                <w:szCs w:val="21"/>
                <w:lang w:val="en-US" w:eastAsia="zh-CN"/>
              </w:rPr>
              <w:t>19</w:t>
            </w:r>
            <w:r>
              <w:rPr>
                <w:rFonts w:eastAsia="仿宋"/>
                <w:kern w:val="0"/>
                <w:sz w:val="24"/>
                <w:szCs w:val="21"/>
              </w:rPr>
              <w:t>营业额</w:t>
            </w:r>
          </w:p>
        </w:tc>
        <w:tc>
          <w:tcPr>
            <w:tcW w:w="1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20</w:t>
            </w:r>
            <w:r>
              <w:rPr>
                <w:rFonts w:hint="eastAsia" w:eastAsia="仿宋"/>
                <w:kern w:val="0"/>
                <w:sz w:val="24"/>
                <w:szCs w:val="21"/>
                <w:lang w:val="en-US" w:eastAsia="zh-CN"/>
              </w:rPr>
              <w:t>20</w:t>
            </w:r>
            <w:r>
              <w:rPr>
                <w:rFonts w:eastAsia="仿宋"/>
                <w:kern w:val="0"/>
                <w:sz w:val="24"/>
                <w:szCs w:val="21"/>
              </w:rPr>
              <w:t>营业额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工程范围</w:t>
            </w:r>
          </w:p>
        </w:tc>
        <w:tc>
          <w:tcPr>
            <w:tcW w:w="69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69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公司简介</w:t>
            </w:r>
          </w:p>
        </w:tc>
        <w:tc>
          <w:tcPr>
            <w:tcW w:w="69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sz w:val="24"/>
                <w:szCs w:val="21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"/>
                <w:kern w:val="0"/>
                <w:sz w:val="24"/>
                <w:szCs w:val="21"/>
              </w:rPr>
            </w:pPr>
            <w:r>
              <w:rPr>
                <w:rFonts w:eastAsia="仿宋"/>
                <w:kern w:val="0"/>
                <w:sz w:val="24"/>
                <w:szCs w:val="21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"/>
                <w:kern w:val="0"/>
                <w:sz w:val="24"/>
                <w:szCs w:val="21"/>
              </w:rPr>
            </w:pPr>
            <w:r>
              <w:rPr>
                <w:rFonts w:hint="eastAsia" w:eastAsia="仿宋"/>
                <w:kern w:val="0"/>
                <w:sz w:val="24"/>
                <w:szCs w:val="21"/>
              </w:rPr>
              <w:t>（申报材料一式两份）</w:t>
            </w:r>
          </w:p>
        </w:tc>
        <w:tc>
          <w:tcPr>
            <w:tcW w:w="6974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 xml:space="preserve">    1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、评选申报表；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2、公司营业执照、工程资质证书、企业信用等级评价证书复印件（复印件上加盖公章）；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3、公司技术人员证书复印件（复印件上加盖公章）；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4、</w:t>
            </w: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集成商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材料：近两年通过验收、结算的工程总额（注明项目名称）汇总表（加盖公章）；其中需提供两个金额较大的工程（安防、集成）的相关工程资料：合同文本、施工组织设计、项目管理（包</w:t>
            </w: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括签证、变更等相关材料）、验收报告或第三方检测报告、建设单位的反馈意见。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5、产品商材料：近两年产品销售额；产品专利得奖情况；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lang w:val="en-US" w:eastAsia="zh-CN"/>
              </w:rPr>
              <w:t>产品在各大活动、展览评选得奖情况；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2"/>
              </w:rPr>
              <w:t>、所有评选材料均以A4纸规格排版、打印、装订。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left="0" w:leftChars="0" w:right="0" w:rightChars="0"/>
              <w:textAlignment w:val="auto"/>
              <w:outlineLvl w:val="9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以上材料请于202</w:t>
            </w:r>
            <w:r>
              <w:rPr>
                <w:rFonts w:hint="eastAsia" w:eastAsia="仿宋"/>
                <w:sz w:val="24"/>
                <w:lang w:val="en-US" w:eastAsia="zh-CN"/>
              </w:rPr>
              <w:t>1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hint="eastAsia" w:eastAsia="仿宋"/>
                <w:sz w:val="24"/>
                <w:lang w:val="en-US" w:eastAsia="zh-CN"/>
              </w:rPr>
              <w:t>7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hint="eastAsia" w:eastAsia="仿宋"/>
                <w:sz w:val="24"/>
                <w:lang w:val="en-US" w:eastAsia="zh-CN"/>
              </w:rPr>
              <w:t>19</w:t>
            </w:r>
            <w:r>
              <w:rPr>
                <w:rFonts w:eastAsia="仿宋"/>
                <w:sz w:val="24"/>
              </w:rPr>
              <w:t>日前提交至各</w:t>
            </w:r>
            <w:r>
              <w:rPr>
                <w:rFonts w:hint="eastAsia" w:eastAsia="仿宋"/>
                <w:sz w:val="24"/>
                <w:lang w:val="en-US" w:eastAsia="zh-CN"/>
              </w:rPr>
              <w:t>相关安</w:t>
            </w:r>
            <w:r>
              <w:rPr>
                <w:rFonts w:eastAsia="仿宋"/>
                <w:sz w:val="24"/>
              </w:rPr>
              <w:t>防协会</w:t>
            </w:r>
            <w:r>
              <w:rPr>
                <w:rFonts w:eastAsia="仿宋"/>
                <w:sz w:val="24"/>
                <w:szCs w:val="21"/>
              </w:rPr>
              <w:t xml:space="preserve">。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238"/>
        <w:jc w:val="both"/>
        <w:textAlignment w:val="auto"/>
        <w:rPr>
          <w:rFonts w:hint="eastAsia" w:ascii="仿宋_GB2312" w:hAnsi="Arial" w:eastAsia="仿宋_GB2312" w:cs="Arial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984" w:right="1701" w:bottom="22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4023"/>
    <w:rsid w:val="03F9334C"/>
    <w:rsid w:val="0AD96B84"/>
    <w:rsid w:val="10377108"/>
    <w:rsid w:val="138172CA"/>
    <w:rsid w:val="15CE6221"/>
    <w:rsid w:val="17381CA7"/>
    <w:rsid w:val="1A150D57"/>
    <w:rsid w:val="1B4D6C33"/>
    <w:rsid w:val="20C80E6C"/>
    <w:rsid w:val="20EB0584"/>
    <w:rsid w:val="22182EDA"/>
    <w:rsid w:val="2EB95AE6"/>
    <w:rsid w:val="30FE1FA2"/>
    <w:rsid w:val="387A5DA4"/>
    <w:rsid w:val="3F7925F9"/>
    <w:rsid w:val="3FD840AF"/>
    <w:rsid w:val="423C191C"/>
    <w:rsid w:val="535156CA"/>
    <w:rsid w:val="5FBC6C42"/>
    <w:rsid w:val="667F10B0"/>
    <w:rsid w:val="6BF61AAD"/>
    <w:rsid w:val="744C4C75"/>
    <w:rsid w:val="7CDC3711"/>
    <w:rsid w:val="7D5A77C8"/>
    <w:rsid w:val="7F21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1857</Words>
  <Characters>1959</Characters>
  <Paragraphs>97</Paragraphs>
  <TotalTime>37</TotalTime>
  <ScaleCrop>false</ScaleCrop>
  <LinksUpToDate>false</LinksUpToDate>
  <CharactersWithSpaces>1978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2021-06-15T02:51:00Z</dcterms:created>
  <dc:creator>和风可乐</dc:creator>
  <cp:lastModifiedBy>小岚</cp:lastModifiedBy>
  <cp:lastPrinted>2021-07-06T07:23:00Z</cp:lastPrinted>
  <dcterms:modified xsi:type="dcterms:W3CDTF">2021-07-07T02:50:21Z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C7C34E7004314FAB99AB83F44F564CA2</vt:lpwstr>
  </property>
</Properties>
</file>